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DB" w:rsidRPr="002C5648" w:rsidRDefault="006956DB" w:rsidP="006956D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</w:pPr>
      <w:r w:rsidRPr="002C5648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  <w:t>Опасность употребления наркотиков во время беременности.</w:t>
      </w:r>
    </w:p>
    <w:p w:rsidR="006956DB" w:rsidRPr="002C5648" w:rsidRDefault="006956DB" w:rsidP="00A10753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</w:pPr>
    </w:p>
    <w:p w:rsidR="00A10753" w:rsidRPr="002C5648" w:rsidRDefault="006956DB" w:rsidP="00A10753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</w:pPr>
      <w:r w:rsidRPr="002C5648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  <w:t xml:space="preserve">                      </w:t>
      </w:r>
      <w:r w:rsidR="00A10753" w:rsidRPr="002C5648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  <w:t>Наркотики и беременность: основные риски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Наркомания является серьезным заболеванием, способным вызывать психические и физиологические нарушения, а также приводить к смертельному исходу. В результате регулярного употребления психотропных веществ у человека развиваются патологии внутренних органов (сердце, печень, почки) и стремительно снижается иммунитет. Практически все виды наркотиков способствуют развитию осложнений и губительно действуют на развивающийся плод.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Влияние наркотиков на формирующийся плод происходит двумя путями: прямым и опосредованным. Прямым путем называется непосредственное воздействие психоактивных веществ на ребенка, способствующее появлению патологий. Это связано с тем, что большинство наркотических препаратов имеют малую молекулярную массу, поэтому могут свободно проходить сквозь плаценту к плоду. Опосредованное влияние заключается в увеличении тонуса матки, нарушении кровообращения в плаценте и изменении структуры слизистой оболочки матки.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Если будущая мама принимает наркотические вещества в первые три месяца беременности, то у ребенка может наблюдаться недоразвитие мышц, скелета, пороки сердца и врожденные патологии почек. Среди них наиболее распространены такие:</w:t>
      </w:r>
    </w:p>
    <w:p w:rsidR="00A10753" w:rsidRPr="002C5648" w:rsidRDefault="00A10753" w:rsidP="00A10753">
      <w:pPr>
        <w:numPr>
          <w:ilvl w:val="0"/>
          <w:numId w:val="2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удвоение почки;</w:t>
      </w:r>
    </w:p>
    <w:p w:rsidR="00A10753" w:rsidRPr="002C5648" w:rsidRDefault="00A10753" w:rsidP="00A10753">
      <w:pPr>
        <w:numPr>
          <w:ilvl w:val="0"/>
          <w:numId w:val="2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гипоплазия</w:t>
      </w:r>
      <w:proofErr w:type="gramStart"/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 ;</w:t>
      </w:r>
      <w:proofErr w:type="gramEnd"/>
    </w:p>
    <w:p w:rsidR="00A10753" w:rsidRPr="002C5648" w:rsidRDefault="00A10753" w:rsidP="00A10753">
      <w:pPr>
        <w:numPr>
          <w:ilvl w:val="0"/>
          <w:numId w:val="2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дистопия;</w:t>
      </w:r>
    </w:p>
    <w:p w:rsidR="00A10753" w:rsidRPr="002C5648" w:rsidRDefault="00A10753" w:rsidP="00A10753">
      <w:pPr>
        <w:numPr>
          <w:ilvl w:val="0"/>
          <w:numId w:val="2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агенезия почки.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Большая часть детей, рожденных от матерей, употребляющих психоактивные препараты, имеют нарушения в развитии мочеполовой системы и низкую массу тела. У плода формируется такая же зависимость от наркотиков, как и у матери, поэтому он рождается в состоянии наркотической ломки. Это связано с резким прекращением поступления наркотических веществ в организм. Синдром отмены проявляется у ребенка излишней нервозностью, раздражительностью, частым чиханием, повышением температуры тела и понижением мышечного тонуса.</w:t>
      </w:r>
    </w:p>
    <w:p w:rsidR="00A10753" w:rsidRPr="002C5648" w:rsidRDefault="00A10753" w:rsidP="00A1075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vanish/>
          <w:color w:val="000000" w:themeColor="text1"/>
          <w:sz w:val="24"/>
          <w:szCs w:val="24"/>
        </w:rPr>
        <w:t>Конец формы</w:t>
      </w:r>
    </w:p>
    <w:p w:rsidR="00A10753" w:rsidRPr="002C5648" w:rsidRDefault="00A10753" w:rsidP="00A10753">
      <w:pPr>
        <w:spacing w:after="107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Как влияет наркотик на беременность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Из-за того что будущая мама, употребляющая наркотики, относится равнодушно к своему здоровью и будущему своего малыша, может возникнуть множество печальных последствий. Наиболее распространенными среди них считаются:</w:t>
      </w:r>
    </w:p>
    <w:p w:rsidR="00A10753" w:rsidRPr="002C5648" w:rsidRDefault="00A10753" w:rsidP="00A10753">
      <w:pPr>
        <w:numPr>
          <w:ilvl w:val="0"/>
          <w:numId w:val="3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патологическая родовая деятельность;</w:t>
      </w:r>
    </w:p>
    <w:p w:rsidR="00A10753" w:rsidRPr="002C5648" w:rsidRDefault="00A10753" w:rsidP="00A10753">
      <w:pPr>
        <w:numPr>
          <w:ilvl w:val="0"/>
          <w:numId w:val="3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железодефицитная анемия;</w:t>
      </w:r>
    </w:p>
    <w:p w:rsidR="00A10753" w:rsidRPr="002C5648" w:rsidRDefault="00A10753" w:rsidP="00A10753">
      <w:pPr>
        <w:numPr>
          <w:ilvl w:val="0"/>
          <w:numId w:val="3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обмороки;</w:t>
      </w:r>
    </w:p>
    <w:p w:rsidR="00A10753" w:rsidRPr="002C5648" w:rsidRDefault="00A10753" w:rsidP="00A10753">
      <w:pPr>
        <w:numPr>
          <w:ilvl w:val="0"/>
          <w:numId w:val="3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судороги;</w:t>
      </w:r>
    </w:p>
    <w:p w:rsidR="00A10753" w:rsidRPr="002C5648" w:rsidRDefault="00A10753" w:rsidP="00A10753">
      <w:pPr>
        <w:numPr>
          <w:ilvl w:val="0"/>
          <w:numId w:val="3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приступы паники;</w:t>
      </w:r>
    </w:p>
    <w:p w:rsidR="00A10753" w:rsidRPr="002C5648" w:rsidRDefault="00A10753" w:rsidP="00A10753">
      <w:pPr>
        <w:numPr>
          <w:ilvl w:val="0"/>
          <w:numId w:val="3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болезни печени и мочевыводящих путей.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При этом разные виды наркотиков оказывают различное действие на организм, вызывая характерные симптомы. Одни виды наркотических веще</w:t>
      </w:r>
      <w:proofErr w:type="gramStart"/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ств пр</w:t>
      </w:r>
      <w:proofErr w:type="gramEnd"/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овоцируют частую рвоту, другие могут привести к ранним родам.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6985" cy="6985"/>
            <wp:effectExtent l="0" t="0" r="0" b="0"/>
            <wp:docPr id="1" name="Рисунок 1" descr="Наркотики и береме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котики и беременнос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4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Общее влияние наркотиков на плод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Если будущая мама принимает наркотические вещества, это практически всегда приводит к развитию гипоксии у плода. Поэтому такой ребенок рождается с расстройствами центральной нервной системы и недоразвитым дыхательным аппаратом. Кроме того, применение наркотических веществ тесно связано с такими болезнями как ВИЧ и гепатит, которые передаются во время использования одной общей иглы.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Многие наркотики вызывают такие последствия, как:</w:t>
      </w:r>
    </w:p>
    <w:p w:rsidR="00A10753" w:rsidRPr="002C5648" w:rsidRDefault="00A10753" w:rsidP="00A10753">
      <w:pPr>
        <w:numPr>
          <w:ilvl w:val="0"/>
          <w:numId w:val="4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задержка умственного развития;</w:t>
      </w:r>
    </w:p>
    <w:p w:rsidR="00A10753" w:rsidRPr="002C5648" w:rsidRDefault="00A10753" w:rsidP="00A10753">
      <w:pPr>
        <w:numPr>
          <w:ilvl w:val="0"/>
          <w:numId w:val="4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синдром внезапной смерти;</w:t>
      </w:r>
    </w:p>
    <w:p w:rsidR="00A10753" w:rsidRPr="002C5648" w:rsidRDefault="00A10753" w:rsidP="00A10753">
      <w:pPr>
        <w:numPr>
          <w:ilvl w:val="0"/>
          <w:numId w:val="4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тахиакардия;</w:t>
      </w:r>
    </w:p>
    <w:p w:rsidR="00A10753" w:rsidRPr="002C5648" w:rsidRDefault="00A10753" w:rsidP="00A10753">
      <w:pPr>
        <w:numPr>
          <w:ilvl w:val="0"/>
          <w:numId w:val="4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нарушение мозгового кровообращения;</w:t>
      </w:r>
    </w:p>
    <w:p w:rsidR="00A10753" w:rsidRPr="002C5648" w:rsidRDefault="00A10753" w:rsidP="00A10753">
      <w:pPr>
        <w:numPr>
          <w:ilvl w:val="0"/>
          <w:numId w:val="4"/>
        </w:numPr>
        <w:spacing w:before="107" w:after="54" w:line="240" w:lineRule="auto"/>
        <w:ind w:left="16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отек мозга.</w:t>
      </w:r>
    </w:p>
    <w:p w:rsidR="00A10753" w:rsidRPr="002C5648" w:rsidRDefault="00A10753" w:rsidP="00A10753">
      <w:pPr>
        <w:spacing w:after="107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Вероятность развития патологий у плода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Как показывают результаты исследований, курение марихуаны во время беременности приводит к замедлению роста плода и значительно увеличивает риск ранних родов. У новорожденных детей наркоманок часто наблюдается синдром отмены, который сопровождается дрожанием, чрезмерной плаксивостью и другими характерными признаками. В будущем такие дети могут иметь трудности с концентрацией внимания, проблемы со сном и тактильным восприятием окружающего мира.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6985" cy="6985"/>
            <wp:effectExtent l="0" t="0" r="0" b="0"/>
            <wp:docPr id="2" name="Рисунок 2" descr="Наркотики и береме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ркотики и беременнос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Дети, чьи матери длительное время принимали амфетамины, попадают в группу риска по развитию врожденных пороков сердца, имеют маленький вес и небольшую окружность головы. Достаточно часто у них развиваются различные дефекты, такие как расщепление неба. Нередко впоследствии они имеют серьезные проблемы с обучением.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Употребление героина во время беременности в несколько раз повышает вероятность развития пожизненной инвалидности и синдрома внезапной детской смертности. Большинство таких детей имеют проблемы в учебе и в поведении.</w:t>
      </w:r>
    </w:p>
    <w:p w:rsidR="00A10753" w:rsidRPr="002C5648" w:rsidRDefault="00A10753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eastAsia="Times New Roman" w:hAnsi="Arial" w:cs="Arial"/>
          <w:color w:val="000000" w:themeColor="text1"/>
          <w:sz w:val="24"/>
          <w:szCs w:val="24"/>
        </w:rPr>
        <w:t>Бензодиазепины могут провоцировать эпилептические припадки, проблемы со сном и питанием в течение длительного периода времени (до 8 месяцев). Галлюциногенные препараты приводят к ограничению подвижности суставов у ребенка, ослаблению рефлексов, ухудшению внимания и внезапным приступам возбуждения. Снизить риск развития негативных последствий можно, если своевременно (на ранних сроках беременности) начать лечение наркозависимости и прекратить прием матерью наркотических веществ.</w:t>
      </w:r>
    </w:p>
    <w:p w:rsidR="00A10753" w:rsidRPr="002C5648" w:rsidRDefault="00A10753" w:rsidP="00A10753">
      <w:pPr>
        <w:spacing w:after="258" w:line="240" w:lineRule="auto"/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 w:themeFill="background1"/>
        </w:rPr>
      </w:pPr>
      <w:r w:rsidRPr="002C5648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 w:themeFill="background1"/>
        </w:rPr>
        <w:t>Молодой девушке – будущей матери и женщине, решившей родить ребенка, следует знать и всегда помнить, что только полный отказ от наркотических, психотропных и алкогольных сре</w:t>
      </w:r>
      <w:proofErr w:type="gramStart"/>
      <w:r w:rsidRPr="002C5648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 w:themeFill="background1"/>
        </w:rPr>
        <w:t>дств в п</w:t>
      </w:r>
      <w:proofErr w:type="gramEnd"/>
      <w:r w:rsidRPr="002C5648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 w:themeFill="background1"/>
        </w:rPr>
        <w:t>ериод беременности, здоровый образ жизни – служат гарантией рождения здорового и счастливого ребенк</w:t>
      </w:r>
      <w:r w:rsidR="00F64798" w:rsidRPr="002C5648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 w:themeFill="background1"/>
        </w:rPr>
        <w:t>а.</w:t>
      </w:r>
    </w:p>
    <w:p w:rsidR="002C5648" w:rsidRDefault="00F64798" w:rsidP="00A10753">
      <w:pPr>
        <w:spacing w:after="258" w:line="240" w:lineRule="auto"/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 w:themeFill="background1"/>
        </w:rPr>
      </w:pPr>
      <w:r w:rsidRPr="002C5648">
        <w:rPr>
          <w:rFonts w:ascii="Arial" w:hAnsi="Arial" w:cs="Arial"/>
          <w:bCs/>
          <w:iCs/>
          <w:color w:val="000000" w:themeColor="text1"/>
          <w:sz w:val="24"/>
          <w:szCs w:val="24"/>
          <w:shd w:val="clear" w:color="auto" w:fill="FFFFFF" w:themeFill="background1"/>
        </w:rPr>
        <w:lastRenderedPageBreak/>
        <w:t xml:space="preserve">Если у Вас или у ваших близких возникли проблемы с употреблением алкоголя или наркотиков, Вы можете обратиться на консультацию к врачу психиатру-наркологу по следующим адресам: </w:t>
      </w:r>
    </w:p>
    <w:p w:rsidR="002C5648" w:rsidRDefault="00F64798" w:rsidP="00A10753">
      <w:pPr>
        <w:spacing w:after="258" w:line="240" w:lineRule="auto"/>
        <w:rPr>
          <w:rFonts w:ascii="Arial" w:hAnsi="Arial" w:cs="Arial"/>
          <w:color w:val="000000"/>
          <w:sz w:val="24"/>
          <w:szCs w:val="24"/>
        </w:rPr>
      </w:pPr>
      <w:r w:rsidRPr="002C5648">
        <w:rPr>
          <w:rFonts w:ascii="Arial" w:hAnsi="Arial" w:cs="Arial"/>
          <w:b/>
          <w:bCs/>
          <w:color w:val="000000"/>
          <w:sz w:val="24"/>
          <w:szCs w:val="24"/>
        </w:rPr>
        <w:t>Курганский областной наркологический диспансер:</w:t>
      </w:r>
      <w:r w:rsidRPr="002C5648">
        <w:rPr>
          <w:rFonts w:ascii="Arial" w:hAnsi="Arial" w:cs="Arial"/>
          <w:color w:val="000000"/>
          <w:sz w:val="24"/>
          <w:szCs w:val="24"/>
        </w:rPr>
        <w:t> </w:t>
      </w:r>
      <w:r w:rsidRPr="002C5648">
        <w:rPr>
          <w:rFonts w:ascii="Arial" w:hAnsi="Arial" w:cs="Arial"/>
          <w:b/>
          <w:bCs/>
          <w:color w:val="000000"/>
          <w:sz w:val="24"/>
          <w:szCs w:val="24"/>
        </w:rPr>
        <w:t>Адрес:</w:t>
      </w:r>
      <w:r w:rsidRPr="002C5648">
        <w:rPr>
          <w:rFonts w:ascii="Arial" w:hAnsi="Arial" w:cs="Arial"/>
          <w:color w:val="000000"/>
          <w:sz w:val="24"/>
          <w:szCs w:val="24"/>
        </w:rPr>
        <w:t> г</w:t>
      </w:r>
      <w:proofErr w:type="gramStart"/>
      <w:r w:rsidRPr="002C5648">
        <w:rPr>
          <w:rFonts w:ascii="Arial" w:hAnsi="Arial" w:cs="Arial"/>
          <w:color w:val="000000"/>
          <w:sz w:val="24"/>
          <w:szCs w:val="24"/>
        </w:rPr>
        <w:t>.К</w:t>
      </w:r>
      <w:proofErr w:type="gramEnd"/>
      <w:r w:rsidRPr="002C5648">
        <w:rPr>
          <w:rFonts w:ascii="Arial" w:hAnsi="Arial" w:cs="Arial"/>
          <w:color w:val="000000"/>
          <w:sz w:val="24"/>
          <w:szCs w:val="24"/>
        </w:rPr>
        <w:t>урган, ул. Кирова, 78. </w:t>
      </w:r>
      <w:r w:rsidRPr="002C5648">
        <w:rPr>
          <w:rFonts w:ascii="Arial" w:hAnsi="Arial" w:cs="Arial"/>
          <w:b/>
          <w:bCs/>
          <w:color w:val="000000"/>
          <w:sz w:val="24"/>
          <w:szCs w:val="24"/>
        </w:rPr>
        <w:t xml:space="preserve">Телефоны: </w:t>
      </w:r>
      <w:r w:rsidRPr="002C5648">
        <w:rPr>
          <w:rFonts w:ascii="Arial" w:hAnsi="Arial" w:cs="Arial"/>
          <w:color w:val="000000"/>
          <w:sz w:val="24"/>
          <w:szCs w:val="24"/>
        </w:rPr>
        <w:t>приёмная: +7 3522 46-13-76;</w:t>
      </w:r>
      <w:r w:rsidR="002C5648">
        <w:rPr>
          <w:rFonts w:ascii="Arial" w:hAnsi="Arial" w:cs="Arial"/>
          <w:color w:val="000000"/>
          <w:sz w:val="24"/>
          <w:szCs w:val="24"/>
        </w:rPr>
        <w:t xml:space="preserve"> </w:t>
      </w:r>
      <w:r w:rsidRPr="002C5648">
        <w:rPr>
          <w:rFonts w:ascii="Arial" w:hAnsi="Arial" w:cs="Arial"/>
          <w:color w:val="000000"/>
          <w:sz w:val="24"/>
          <w:szCs w:val="24"/>
        </w:rPr>
        <w:t>регистратура: +7 3522 46-61-46;</w:t>
      </w:r>
      <w:r w:rsidR="002C5648">
        <w:rPr>
          <w:rFonts w:ascii="Arial" w:hAnsi="Arial" w:cs="Arial"/>
          <w:color w:val="000000"/>
          <w:sz w:val="24"/>
          <w:szCs w:val="24"/>
        </w:rPr>
        <w:t xml:space="preserve"> </w:t>
      </w:r>
      <w:r w:rsidRPr="002C5648">
        <w:rPr>
          <w:rFonts w:ascii="Arial" w:hAnsi="Arial" w:cs="Arial"/>
          <w:color w:val="000000"/>
          <w:sz w:val="24"/>
          <w:szCs w:val="24"/>
        </w:rPr>
        <w:t>горячая линия: +7 3522 46-13-76.</w:t>
      </w:r>
    </w:p>
    <w:p w:rsidR="002C5648" w:rsidRDefault="00F64798" w:rsidP="00A10753">
      <w:pPr>
        <w:spacing w:after="258" w:line="240" w:lineRule="auto"/>
        <w:rPr>
          <w:rFonts w:ascii="Arial" w:hAnsi="Arial" w:cs="Arial"/>
          <w:sz w:val="24"/>
          <w:szCs w:val="24"/>
        </w:rPr>
      </w:pPr>
      <w:r w:rsidRPr="002C5648">
        <w:rPr>
          <w:rFonts w:ascii="Arial" w:hAnsi="Arial" w:cs="Arial"/>
          <w:b/>
          <w:bCs/>
          <w:color w:val="000000"/>
          <w:sz w:val="24"/>
          <w:szCs w:val="24"/>
        </w:rPr>
        <w:t>Новопетропавловский филиал: Адрес:</w:t>
      </w:r>
      <w:r w:rsidRPr="002C5648">
        <w:rPr>
          <w:rFonts w:ascii="Arial" w:hAnsi="Arial" w:cs="Arial"/>
          <w:color w:val="000000"/>
          <w:sz w:val="24"/>
          <w:szCs w:val="24"/>
        </w:rPr>
        <w:t xml:space="preserve"> Курганская область, Далматовский округ, д. Малиновка, ул. Гагарина, д. 3. приёмная: +7 919 590-11-24, +7 (35252) 3-46-85;</w:t>
      </w:r>
      <w:r w:rsidR="002C5648">
        <w:rPr>
          <w:rFonts w:ascii="Arial" w:hAnsi="Arial" w:cs="Arial"/>
          <w:color w:val="000000"/>
          <w:sz w:val="24"/>
          <w:szCs w:val="24"/>
        </w:rPr>
        <w:t xml:space="preserve"> </w:t>
      </w:r>
      <w:r w:rsidRPr="002C5648">
        <w:rPr>
          <w:rFonts w:ascii="Arial" w:hAnsi="Arial" w:cs="Arial"/>
          <w:color w:val="000000"/>
          <w:sz w:val="24"/>
          <w:szCs w:val="24"/>
        </w:rPr>
        <w:t>отделение МСР №1: +7 (35252) 3-46-18;</w:t>
      </w:r>
      <w:r w:rsidR="002C5648">
        <w:rPr>
          <w:rFonts w:ascii="Arial" w:hAnsi="Arial" w:cs="Arial"/>
          <w:color w:val="000000"/>
          <w:sz w:val="24"/>
          <w:szCs w:val="24"/>
        </w:rPr>
        <w:t xml:space="preserve"> </w:t>
      </w:r>
      <w:r w:rsidRPr="002C5648">
        <w:rPr>
          <w:rFonts w:ascii="Arial" w:hAnsi="Arial" w:cs="Arial"/>
          <w:color w:val="000000"/>
          <w:sz w:val="24"/>
          <w:szCs w:val="24"/>
        </w:rPr>
        <w:t>электронная почта:  </w:t>
      </w:r>
      <w:hyperlink r:id="rId6" w:tooltip="mailto:gu_nonrz@mail.ru" w:history="1">
        <w:r w:rsidRPr="002C5648">
          <w:rPr>
            <w:rStyle w:val="a4"/>
            <w:rFonts w:ascii="Arial" w:hAnsi="Arial" w:cs="Arial"/>
            <w:color w:val="000000"/>
            <w:sz w:val="24"/>
            <w:szCs w:val="24"/>
          </w:rPr>
          <w:t>gu_nonrz@mail.ru</w:t>
        </w:r>
      </w:hyperlink>
      <w:r w:rsidRPr="002C5648">
        <w:rPr>
          <w:rFonts w:ascii="Arial" w:hAnsi="Arial" w:cs="Arial"/>
          <w:sz w:val="24"/>
          <w:szCs w:val="24"/>
        </w:rPr>
        <w:t xml:space="preserve">, </w:t>
      </w:r>
      <w:hyperlink r:id="rId7" w:tooltip="https://vk.com/club200668826" w:history="1">
        <w:r w:rsidRPr="002C5648">
          <w:rPr>
            <w:rStyle w:val="a4"/>
            <w:rFonts w:ascii="Arial" w:hAnsi="Arial" w:cs="Arial"/>
            <w:color w:val="000000"/>
            <w:sz w:val="24"/>
            <w:szCs w:val="24"/>
          </w:rPr>
          <w:t>vk.com/club200668826</w:t>
        </w:r>
      </w:hyperlink>
      <w:r w:rsidRPr="002C5648">
        <w:rPr>
          <w:rFonts w:ascii="Arial" w:hAnsi="Arial" w:cs="Arial"/>
          <w:sz w:val="24"/>
          <w:szCs w:val="24"/>
        </w:rPr>
        <w:t>.</w:t>
      </w:r>
    </w:p>
    <w:p w:rsidR="00F64798" w:rsidRPr="002C5648" w:rsidRDefault="00F64798" w:rsidP="00A10753">
      <w:pPr>
        <w:spacing w:after="258" w:line="240" w:lineRule="auto"/>
        <w:rPr>
          <w:rFonts w:ascii="Arial" w:hAnsi="Arial" w:cs="Arial"/>
          <w:sz w:val="24"/>
          <w:szCs w:val="24"/>
        </w:rPr>
      </w:pPr>
      <w:r w:rsidRPr="002C5648">
        <w:rPr>
          <w:rFonts w:ascii="Arial" w:hAnsi="Arial" w:cs="Arial"/>
          <w:b/>
          <w:bCs/>
          <w:color w:val="000000"/>
          <w:sz w:val="24"/>
          <w:szCs w:val="24"/>
        </w:rPr>
        <w:t xml:space="preserve">Шадринский филиал: Адрес: </w:t>
      </w:r>
      <w:r w:rsidRPr="002C5648">
        <w:rPr>
          <w:rFonts w:ascii="Arial" w:hAnsi="Arial" w:cs="Arial"/>
          <w:color w:val="000000"/>
          <w:sz w:val="24"/>
          <w:szCs w:val="24"/>
        </w:rPr>
        <w:t>г. Шадринск, ул. Герцена 30А,</w:t>
      </w:r>
      <w:r w:rsidR="002C5648">
        <w:rPr>
          <w:rFonts w:ascii="Arial" w:hAnsi="Arial" w:cs="Arial"/>
          <w:color w:val="000000"/>
          <w:sz w:val="24"/>
          <w:szCs w:val="24"/>
        </w:rPr>
        <w:t xml:space="preserve"> </w:t>
      </w:r>
      <w:r w:rsidRPr="002C5648">
        <w:rPr>
          <w:rFonts w:ascii="Arial" w:hAnsi="Arial" w:cs="Arial"/>
          <w:color w:val="000000"/>
          <w:sz w:val="24"/>
          <w:szCs w:val="24"/>
        </w:rPr>
        <w:t>приёмная: +7 (35253) 3-77-18; регистратура</w:t>
      </w:r>
      <w:proofErr w:type="gramStart"/>
      <w:r w:rsidRPr="002C5648">
        <w:rPr>
          <w:rFonts w:ascii="Arial" w:hAnsi="Arial" w:cs="Arial"/>
          <w:color w:val="000000"/>
          <w:sz w:val="24"/>
          <w:szCs w:val="24"/>
        </w:rPr>
        <w:t xml:space="preserve"> :</w:t>
      </w:r>
      <w:proofErr w:type="gramEnd"/>
      <w:r w:rsidRPr="002C5648">
        <w:rPr>
          <w:rFonts w:ascii="Arial" w:hAnsi="Arial" w:cs="Arial"/>
          <w:color w:val="000000"/>
          <w:sz w:val="24"/>
          <w:szCs w:val="24"/>
        </w:rPr>
        <w:t xml:space="preserve"> +7 (35253) 3-71-03; стационар: +7 (35253) 3-76-81; Сайт: </w:t>
      </w:r>
      <w:hyperlink r:id="rId8" w:tooltip="mailto:kond45@.ru" w:history="1">
        <w:r w:rsidRPr="002C5648">
          <w:rPr>
            <w:rStyle w:val="a4"/>
            <w:rFonts w:ascii="Arial" w:hAnsi="Arial" w:cs="Arial"/>
            <w:color w:val="000000"/>
            <w:sz w:val="24"/>
            <w:szCs w:val="24"/>
          </w:rPr>
          <w:t>kond45.ru</w:t>
        </w:r>
      </w:hyperlink>
    </w:p>
    <w:p w:rsidR="00F64798" w:rsidRPr="002C5648" w:rsidRDefault="00F64798" w:rsidP="00A10753">
      <w:pPr>
        <w:spacing w:after="258" w:line="240" w:lineRule="auto"/>
        <w:rPr>
          <w:rFonts w:ascii="Arial" w:hAnsi="Arial" w:cs="Arial"/>
          <w:sz w:val="24"/>
          <w:szCs w:val="24"/>
        </w:rPr>
      </w:pPr>
      <w:r w:rsidRPr="002C5648">
        <w:rPr>
          <w:rFonts w:ascii="Arial" w:hAnsi="Arial" w:cs="Arial"/>
          <w:sz w:val="24"/>
          <w:szCs w:val="24"/>
        </w:rPr>
        <w:t>Врач психиатр</w:t>
      </w:r>
      <w:r w:rsidR="0047741D">
        <w:rPr>
          <w:rFonts w:ascii="Arial" w:hAnsi="Arial" w:cs="Arial"/>
          <w:sz w:val="24"/>
          <w:szCs w:val="24"/>
        </w:rPr>
        <w:t xml:space="preserve"> </w:t>
      </w:r>
      <w:r w:rsidRPr="002C5648">
        <w:rPr>
          <w:rFonts w:ascii="Arial" w:hAnsi="Arial" w:cs="Arial"/>
          <w:sz w:val="24"/>
          <w:szCs w:val="24"/>
        </w:rPr>
        <w:t>-</w:t>
      </w:r>
      <w:r w:rsidR="0047741D">
        <w:rPr>
          <w:rFonts w:ascii="Arial" w:hAnsi="Arial" w:cs="Arial"/>
          <w:sz w:val="24"/>
          <w:szCs w:val="24"/>
        </w:rPr>
        <w:t xml:space="preserve"> </w:t>
      </w:r>
      <w:r w:rsidRPr="002C5648">
        <w:rPr>
          <w:rFonts w:ascii="Arial" w:hAnsi="Arial" w:cs="Arial"/>
          <w:sz w:val="24"/>
          <w:szCs w:val="24"/>
        </w:rPr>
        <w:t>нарколог: Овчинникова Д.Е.</w:t>
      </w:r>
    </w:p>
    <w:p w:rsidR="00F64798" w:rsidRPr="002C5648" w:rsidRDefault="00F64798" w:rsidP="00A10753">
      <w:pPr>
        <w:spacing w:after="258" w:line="240" w:lineRule="auto"/>
        <w:rPr>
          <w:rFonts w:ascii="Arial" w:hAnsi="Arial" w:cs="Arial"/>
          <w:sz w:val="24"/>
          <w:szCs w:val="24"/>
        </w:rPr>
      </w:pPr>
    </w:p>
    <w:p w:rsidR="00F64798" w:rsidRPr="002C5648" w:rsidRDefault="00F64798" w:rsidP="00A10753">
      <w:pPr>
        <w:spacing w:after="258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C5648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sectPr w:rsidR="00F64798" w:rsidRPr="002C5648" w:rsidSect="0056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4F32"/>
    <w:multiLevelType w:val="multilevel"/>
    <w:tmpl w:val="1A58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94543"/>
    <w:multiLevelType w:val="multilevel"/>
    <w:tmpl w:val="D6F8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2518B"/>
    <w:multiLevelType w:val="multilevel"/>
    <w:tmpl w:val="824E6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F532B48"/>
    <w:multiLevelType w:val="multilevel"/>
    <w:tmpl w:val="28F2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DD04D5"/>
    <w:multiLevelType w:val="multilevel"/>
    <w:tmpl w:val="1F34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10753"/>
    <w:rsid w:val="00151CFE"/>
    <w:rsid w:val="002C5648"/>
    <w:rsid w:val="0047741D"/>
    <w:rsid w:val="004D5C97"/>
    <w:rsid w:val="0056250D"/>
    <w:rsid w:val="006956DB"/>
    <w:rsid w:val="007F3250"/>
    <w:rsid w:val="00A10753"/>
    <w:rsid w:val="00D37EF6"/>
    <w:rsid w:val="00F64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0D"/>
  </w:style>
  <w:style w:type="paragraph" w:styleId="1">
    <w:name w:val="heading 1"/>
    <w:basedOn w:val="a"/>
    <w:link w:val="10"/>
    <w:uiPriority w:val="9"/>
    <w:qFormat/>
    <w:rsid w:val="00A10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107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7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1075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10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1075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07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1075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075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10753"/>
    <w:rPr>
      <w:rFonts w:ascii="Arial" w:eastAsia="Times New Roman" w:hAnsi="Arial" w:cs="Arial"/>
      <w:vanish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A1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3" w:color="3897F1"/>
            <w:right w:val="none" w:sz="0" w:space="0" w:color="auto"/>
          </w:divBdr>
          <w:divsChild>
            <w:div w:id="3030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20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5146">
                  <w:marLeft w:val="54"/>
                  <w:marRight w:val="54"/>
                  <w:marTop w:val="54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45@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006688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_nonrz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agafonova</cp:lastModifiedBy>
  <cp:revision>9</cp:revision>
  <cp:lastPrinted>2026-06-04T08:36:00Z</cp:lastPrinted>
  <dcterms:created xsi:type="dcterms:W3CDTF">2026-06-03T09:00:00Z</dcterms:created>
  <dcterms:modified xsi:type="dcterms:W3CDTF">2026-06-04T08:37:00Z</dcterms:modified>
</cp:coreProperties>
</file>